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BE4D5" w:themeColor="accent2" w:themeTint="33"/>
  <w:body>
    <w:p w14:paraId="766590DE" w14:textId="77777777" w:rsidR="00FA659B" w:rsidRPr="001D3493" w:rsidRDefault="00FA659B" w:rsidP="00FA659B">
      <w:pPr>
        <w:ind w:firstLine="708"/>
        <w:jc w:val="both"/>
        <w:rPr>
          <w:rFonts w:ascii="Bradley Hand ITC" w:hAnsi="Bradley Hand ITC" w:cstheme="majorBidi"/>
          <w:sz w:val="24"/>
          <w:szCs w:val="24"/>
        </w:rPr>
      </w:pPr>
      <w:bookmarkStart w:id="0" w:name="_GoBack"/>
      <w:bookmarkEnd w:id="0"/>
    </w:p>
    <w:p w14:paraId="36D526F7" w14:textId="0B5B19FF" w:rsidR="00FA659B" w:rsidRPr="001D3493" w:rsidRDefault="00D4651C" w:rsidP="00FA659B">
      <w:pPr>
        <w:ind w:firstLine="708"/>
        <w:jc w:val="center"/>
        <w:rPr>
          <w:rFonts w:ascii="Bradley Hand ITC" w:hAnsi="Bradley Hand ITC" w:cstheme="majorBidi"/>
          <w:b/>
          <w:bCs/>
          <w:sz w:val="36"/>
          <w:szCs w:val="36"/>
        </w:rPr>
      </w:pPr>
      <w:r>
        <w:rPr>
          <w:rFonts w:ascii="Bradley Hand ITC" w:hAnsi="Bradley Hand ITC" w:cstheme="majorBidi"/>
          <w:b/>
          <w:bCs/>
          <w:sz w:val="36"/>
          <w:szCs w:val="36"/>
        </w:rPr>
        <w:t>3</w:t>
      </w:r>
      <w:r w:rsidR="009B3F3D">
        <w:rPr>
          <w:rFonts w:ascii="Bradley Hand ITC" w:hAnsi="Bradley Hand ITC" w:cstheme="majorBidi"/>
          <w:b/>
          <w:bCs/>
          <w:sz w:val="36"/>
          <w:szCs w:val="36"/>
        </w:rPr>
        <w:t xml:space="preserve">. </w:t>
      </w:r>
      <w:r w:rsidR="00FA659B" w:rsidRPr="001D3493">
        <w:rPr>
          <w:rFonts w:ascii="Bradley Hand ITC" w:hAnsi="Bradley Hand ITC" w:cstheme="majorBidi"/>
          <w:b/>
          <w:bCs/>
          <w:sz w:val="36"/>
          <w:szCs w:val="36"/>
        </w:rPr>
        <w:t>ULUSLARARASI BATMAN SEMPOZYUMU</w:t>
      </w:r>
      <w:r w:rsidR="00B440EE">
        <w:rPr>
          <w:rFonts w:ascii="Bradley Hand ITC" w:hAnsi="Bradley Hand ITC" w:cstheme="majorBidi"/>
          <w:b/>
          <w:bCs/>
          <w:sz w:val="36"/>
          <w:szCs w:val="36"/>
        </w:rPr>
        <w:t xml:space="preserve"> (</w:t>
      </w:r>
      <w:r w:rsidR="00FA659B" w:rsidRPr="001D3493">
        <w:rPr>
          <w:rFonts w:ascii="Bradley Hand ITC" w:hAnsi="Bradley Hand ITC" w:cstheme="majorBidi"/>
          <w:b/>
          <w:bCs/>
          <w:sz w:val="36"/>
          <w:szCs w:val="36"/>
        </w:rPr>
        <w:t>202</w:t>
      </w:r>
      <w:r>
        <w:rPr>
          <w:rFonts w:ascii="Bradley Hand ITC" w:hAnsi="Bradley Hand ITC" w:cstheme="majorBidi"/>
          <w:b/>
          <w:bCs/>
          <w:sz w:val="36"/>
          <w:szCs w:val="36"/>
        </w:rPr>
        <w:t>6</w:t>
      </w:r>
      <w:r w:rsidR="00B440EE">
        <w:rPr>
          <w:rFonts w:ascii="Bradley Hand ITC" w:hAnsi="Bradley Hand ITC" w:cstheme="majorBidi"/>
          <w:b/>
          <w:bCs/>
          <w:sz w:val="36"/>
          <w:szCs w:val="36"/>
        </w:rPr>
        <w:t>)</w:t>
      </w:r>
    </w:p>
    <w:p w14:paraId="176E8781" w14:textId="3C504FC8" w:rsidR="00FA659B" w:rsidRPr="00041C04" w:rsidRDefault="00FA659B" w:rsidP="00FA659B">
      <w:pPr>
        <w:ind w:firstLine="708"/>
        <w:jc w:val="center"/>
        <w:rPr>
          <w:rFonts w:ascii="Bradley Hand ITC" w:hAnsi="Bradley Hand ITC" w:cstheme="majorBidi"/>
          <w:b/>
          <w:bCs/>
          <w:sz w:val="48"/>
          <w:szCs w:val="48"/>
        </w:rPr>
      </w:pPr>
      <w:r w:rsidRPr="00041C04">
        <w:rPr>
          <w:rFonts w:ascii="Bradley Hand ITC" w:hAnsi="Bradley Hand ITC" w:cstheme="majorBidi"/>
          <w:b/>
          <w:bCs/>
          <w:sz w:val="48"/>
          <w:szCs w:val="48"/>
        </w:rPr>
        <w:t>DAVET MEKTUBU</w:t>
      </w:r>
    </w:p>
    <w:p w14:paraId="74207647" w14:textId="1B9704EB" w:rsidR="007E5CD7" w:rsidRDefault="00B641B1" w:rsidP="007E5CD7">
      <w:pPr>
        <w:ind w:firstLine="708"/>
        <w:jc w:val="both"/>
        <w:rPr>
          <w:rFonts w:ascii="Century Schoolbook" w:hAnsi="Century Schoolbook" w:cstheme="majorBidi"/>
          <w:sz w:val="24"/>
          <w:szCs w:val="24"/>
        </w:rPr>
      </w:pPr>
      <w:r>
        <w:rPr>
          <w:rFonts w:ascii="Century Schoolbook" w:hAnsi="Century Schoolbook" w:cstheme="majorBidi"/>
          <w:sz w:val="24"/>
          <w:szCs w:val="24"/>
        </w:rPr>
        <w:t>Sayın</w:t>
      </w:r>
      <w:r w:rsidR="00AD5828">
        <w:rPr>
          <w:rFonts w:ascii="Century Schoolbook" w:hAnsi="Century Schoolbook" w:cstheme="majorBidi"/>
          <w:sz w:val="24"/>
          <w:szCs w:val="24"/>
        </w:rPr>
        <w:t xml:space="preserve"> Hocam,</w:t>
      </w:r>
    </w:p>
    <w:p w14:paraId="7BDF1FB4" w14:textId="7EA7F258" w:rsidR="009B3F3D" w:rsidRDefault="00C65D72" w:rsidP="009B3F3D">
      <w:pPr>
        <w:ind w:firstLine="708"/>
        <w:jc w:val="both"/>
        <w:rPr>
          <w:rFonts w:ascii="Century Schoolbook" w:hAnsi="Century Schoolbook" w:cstheme="majorBidi"/>
          <w:sz w:val="24"/>
          <w:szCs w:val="24"/>
        </w:rPr>
      </w:pPr>
      <w:r>
        <w:rPr>
          <w:rFonts w:ascii="Century Schoolbook" w:hAnsi="Century Schoolbook" w:cstheme="majorBidi"/>
          <w:sz w:val="24"/>
          <w:szCs w:val="24"/>
        </w:rPr>
        <w:t>Batman’ın il oluşunun 36</w:t>
      </w:r>
      <w:r w:rsidR="009B3F3D" w:rsidRPr="009B3F3D">
        <w:rPr>
          <w:rFonts w:ascii="Century Schoolbook" w:hAnsi="Century Schoolbook" w:cstheme="majorBidi"/>
          <w:sz w:val="24"/>
          <w:szCs w:val="24"/>
        </w:rPr>
        <w:t>. yılında “</w:t>
      </w:r>
      <w:r>
        <w:rPr>
          <w:rFonts w:ascii="Century Schoolbook" w:hAnsi="Century Schoolbook" w:cstheme="majorBidi"/>
          <w:sz w:val="24"/>
          <w:szCs w:val="24"/>
        </w:rPr>
        <w:t>Maziden Atiye” temasıyla 6-7 Mayıs 2026</w:t>
      </w:r>
      <w:r w:rsidR="009B3F3D" w:rsidRPr="009B3F3D">
        <w:rPr>
          <w:rFonts w:ascii="Century Schoolbook" w:hAnsi="Century Schoolbook" w:cstheme="majorBidi"/>
          <w:sz w:val="24"/>
          <w:szCs w:val="24"/>
        </w:rPr>
        <w:t xml:space="preserve"> tarihlerinde Bat</w:t>
      </w:r>
      <w:r>
        <w:rPr>
          <w:rFonts w:ascii="Century Schoolbook" w:hAnsi="Century Schoolbook" w:cstheme="majorBidi"/>
          <w:sz w:val="24"/>
          <w:szCs w:val="24"/>
        </w:rPr>
        <w:t>man’da düzenlenmesi planlanan “3</w:t>
      </w:r>
      <w:r w:rsidR="009B3F3D" w:rsidRPr="009B3F3D">
        <w:rPr>
          <w:rFonts w:ascii="Century Schoolbook" w:hAnsi="Century Schoolbook" w:cstheme="majorBidi"/>
          <w:sz w:val="24"/>
          <w:szCs w:val="24"/>
        </w:rPr>
        <w:t>. Ulu</w:t>
      </w:r>
      <w:r>
        <w:rPr>
          <w:rFonts w:ascii="Century Schoolbook" w:hAnsi="Century Schoolbook" w:cstheme="majorBidi"/>
          <w:sz w:val="24"/>
          <w:szCs w:val="24"/>
        </w:rPr>
        <w:t xml:space="preserve">slararası Batman </w:t>
      </w:r>
      <w:proofErr w:type="spellStart"/>
      <w:r>
        <w:rPr>
          <w:rFonts w:ascii="Century Schoolbook" w:hAnsi="Century Schoolbook" w:cstheme="majorBidi"/>
          <w:sz w:val="24"/>
          <w:szCs w:val="24"/>
        </w:rPr>
        <w:t>Sempozyumu”nu</w:t>
      </w:r>
      <w:r w:rsidR="009B3F3D" w:rsidRPr="009B3F3D">
        <w:rPr>
          <w:rFonts w:ascii="Century Schoolbook" w:hAnsi="Century Schoolbook" w:cstheme="majorBidi"/>
          <w:sz w:val="24"/>
          <w:szCs w:val="24"/>
        </w:rPr>
        <w:t>n</w:t>
      </w:r>
      <w:proofErr w:type="spellEnd"/>
      <w:r w:rsidR="009B3F3D" w:rsidRPr="009B3F3D">
        <w:rPr>
          <w:rFonts w:ascii="Century Schoolbook" w:hAnsi="Century Schoolbook" w:cstheme="majorBidi"/>
          <w:sz w:val="24"/>
          <w:szCs w:val="24"/>
        </w:rPr>
        <w:t xml:space="preserve"> temel amacı, Batman’ı her yönüyle akademik olarak ele almak; bu sayede Batman’a ait köklü tarihi, coğrafi, sanatsal, ekonomik, dini, sosyal, kültürel ve folklorik değerleri ortaya çıkarmaktır. Batman Üniversitesinin ev sahipliğinde disiplin esaslı oturumlarla</w:t>
      </w:r>
      <w:r>
        <w:rPr>
          <w:rFonts w:ascii="Century Schoolbook" w:hAnsi="Century Schoolbook" w:cstheme="majorBidi"/>
          <w:sz w:val="24"/>
          <w:szCs w:val="24"/>
        </w:rPr>
        <w:t xml:space="preserve"> gerçekleştirilmesi planlanan “3</w:t>
      </w:r>
      <w:r w:rsidR="009B3F3D" w:rsidRPr="009B3F3D">
        <w:rPr>
          <w:rFonts w:ascii="Century Schoolbook" w:hAnsi="Century Schoolbook" w:cstheme="majorBidi"/>
          <w:sz w:val="24"/>
          <w:szCs w:val="24"/>
        </w:rPr>
        <w:t>. Ulu</w:t>
      </w:r>
      <w:r>
        <w:rPr>
          <w:rFonts w:ascii="Century Schoolbook" w:hAnsi="Century Schoolbook" w:cstheme="majorBidi"/>
          <w:sz w:val="24"/>
          <w:szCs w:val="24"/>
        </w:rPr>
        <w:t>slararası Batman Sempozyumu</w:t>
      </w:r>
      <w:r w:rsidR="009B3F3D" w:rsidRPr="009B3F3D">
        <w:rPr>
          <w:rFonts w:ascii="Century Schoolbook" w:hAnsi="Century Schoolbook" w:cstheme="majorBidi"/>
          <w:sz w:val="24"/>
          <w:szCs w:val="24"/>
        </w:rPr>
        <w:t xml:space="preserve">” başta ilmi ve kültürel yaşam olmak </w:t>
      </w:r>
      <w:proofErr w:type="gramStart"/>
      <w:r w:rsidR="009B3F3D" w:rsidRPr="009B3F3D">
        <w:rPr>
          <w:rFonts w:ascii="Century Schoolbook" w:hAnsi="Century Schoolbook" w:cstheme="majorBidi"/>
          <w:sz w:val="24"/>
          <w:szCs w:val="24"/>
        </w:rPr>
        <w:t>üzere  arkeoloji</w:t>
      </w:r>
      <w:proofErr w:type="gramEnd"/>
      <w:r w:rsidR="009B3F3D" w:rsidRPr="009B3F3D">
        <w:rPr>
          <w:rFonts w:ascii="Century Schoolbook" w:hAnsi="Century Schoolbook" w:cstheme="majorBidi"/>
          <w:sz w:val="24"/>
          <w:szCs w:val="24"/>
        </w:rPr>
        <w:t xml:space="preserve">, coğrafya, dil ve edebiyat, folklor, din, ekonomi, eğitim, sanat, politika, meşhur şahsiyetler, tarih, toplumsal yapı, güncel sorunlar, turizm, spor, sağlık, şehir ve mimari, biyoçeşitlilik, çevre, doğal zenginlikler-kaynaklar, enerji, madencilik, mühendislik, sanayi, tarım ve hayvancılık ana temaları etrafında düzenlenmesi öngörülmektedir. Sempozyuma katılım ücretsiz olup sunulan bildiriler ilgili hakem süreçleri tamamlandıktan sonra tam metin olarak yayımlanacaktır. </w:t>
      </w:r>
    </w:p>
    <w:p w14:paraId="06D4E9CD" w14:textId="5B930D50" w:rsidR="009B3F3D" w:rsidRPr="009B3F3D" w:rsidRDefault="009B3F3D" w:rsidP="009B3F3D">
      <w:pPr>
        <w:ind w:firstLine="708"/>
        <w:jc w:val="both"/>
        <w:rPr>
          <w:rFonts w:ascii="Century Schoolbook" w:hAnsi="Century Schoolbook" w:cstheme="majorBidi"/>
          <w:sz w:val="24"/>
          <w:szCs w:val="24"/>
        </w:rPr>
      </w:pPr>
      <w:r w:rsidRPr="009B3F3D">
        <w:rPr>
          <w:rFonts w:ascii="Century Schoolbook" w:hAnsi="Century Schoolbook" w:cstheme="majorBidi"/>
          <w:sz w:val="24"/>
          <w:szCs w:val="24"/>
        </w:rPr>
        <w:t>Sempozyum bilgilerine https:</w:t>
      </w:r>
      <w:r w:rsidR="00C65D72">
        <w:rPr>
          <w:rFonts w:ascii="Century Schoolbook" w:hAnsi="Century Schoolbook" w:cstheme="majorBidi"/>
          <w:sz w:val="24"/>
          <w:szCs w:val="24"/>
        </w:rPr>
        <w:t>//batman.edu.tr/birimler/ubs2026</w:t>
      </w:r>
      <w:r w:rsidRPr="009B3F3D">
        <w:rPr>
          <w:rFonts w:ascii="Century Schoolbook" w:hAnsi="Century Schoolbook" w:cstheme="majorBidi"/>
          <w:sz w:val="24"/>
          <w:szCs w:val="24"/>
        </w:rPr>
        <w:t xml:space="preserve"> linkinden ulaşılabilmektedir.  </w:t>
      </w:r>
    </w:p>
    <w:p w14:paraId="18E77D8A" w14:textId="73FAB081" w:rsidR="007E5CD7" w:rsidRDefault="007E5CD7" w:rsidP="00EF0F84">
      <w:pPr>
        <w:ind w:firstLine="708"/>
        <w:jc w:val="both"/>
        <w:rPr>
          <w:rFonts w:ascii="Century Schoolbook" w:hAnsi="Century Schoolbook" w:cstheme="majorBidi"/>
          <w:sz w:val="24"/>
          <w:szCs w:val="24"/>
        </w:rPr>
      </w:pPr>
      <w:r>
        <w:rPr>
          <w:rFonts w:ascii="Century Schoolbook" w:hAnsi="Century Schoolbook" w:cstheme="majorBidi"/>
          <w:sz w:val="24"/>
          <w:szCs w:val="24"/>
        </w:rPr>
        <w:t>“</w:t>
      </w:r>
      <w:r w:rsidR="00C65D72">
        <w:rPr>
          <w:rFonts w:ascii="Century Schoolbook" w:hAnsi="Century Schoolbook" w:cstheme="majorBidi"/>
          <w:sz w:val="24"/>
          <w:szCs w:val="24"/>
        </w:rPr>
        <w:t>3</w:t>
      </w:r>
      <w:r w:rsidR="009B3F3D">
        <w:rPr>
          <w:rFonts w:ascii="Century Schoolbook" w:hAnsi="Century Schoolbook" w:cstheme="majorBidi"/>
          <w:sz w:val="24"/>
          <w:szCs w:val="24"/>
        </w:rPr>
        <w:t xml:space="preserve">. </w:t>
      </w:r>
      <w:r>
        <w:rPr>
          <w:rFonts w:ascii="Century Schoolbook" w:hAnsi="Century Schoolbook" w:cstheme="majorBidi"/>
          <w:sz w:val="24"/>
          <w:szCs w:val="24"/>
        </w:rPr>
        <w:t xml:space="preserve">Uluslararası Batman </w:t>
      </w:r>
      <w:proofErr w:type="spellStart"/>
      <w:r>
        <w:rPr>
          <w:rFonts w:ascii="Century Schoolbook" w:hAnsi="Century Schoolbook" w:cstheme="majorBidi"/>
          <w:sz w:val="24"/>
          <w:szCs w:val="24"/>
        </w:rPr>
        <w:t>Sempozyumu”na</w:t>
      </w:r>
      <w:proofErr w:type="spellEnd"/>
      <w:r>
        <w:rPr>
          <w:rFonts w:ascii="Century Schoolbook" w:hAnsi="Century Schoolbook" w:cstheme="majorBidi"/>
          <w:sz w:val="24"/>
          <w:szCs w:val="24"/>
        </w:rPr>
        <w:t xml:space="preserve"> ka</w:t>
      </w:r>
      <w:r w:rsidR="00FC2BAF">
        <w:rPr>
          <w:rFonts w:ascii="Century Schoolbook" w:hAnsi="Century Schoolbook" w:cstheme="majorBidi"/>
          <w:sz w:val="24"/>
          <w:szCs w:val="24"/>
        </w:rPr>
        <w:t>t</w:t>
      </w:r>
      <w:r>
        <w:rPr>
          <w:rFonts w:ascii="Century Schoolbook" w:hAnsi="Century Schoolbook" w:cstheme="majorBidi"/>
          <w:sz w:val="24"/>
          <w:szCs w:val="24"/>
        </w:rPr>
        <w:t>ılmak için son</w:t>
      </w:r>
      <w:r w:rsidR="00EB060C">
        <w:rPr>
          <w:rFonts w:ascii="Century Schoolbook" w:hAnsi="Century Schoolbook" w:cstheme="majorBidi"/>
          <w:sz w:val="24"/>
          <w:szCs w:val="24"/>
        </w:rPr>
        <w:t xml:space="preserve"> özet gönderim</w:t>
      </w:r>
      <w:r>
        <w:rPr>
          <w:rFonts w:ascii="Century Schoolbook" w:hAnsi="Century Schoolbook" w:cstheme="majorBidi"/>
          <w:sz w:val="24"/>
          <w:szCs w:val="24"/>
        </w:rPr>
        <w:t xml:space="preserve"> tarihi </w:t>
      </w:r>
      <w:r w:rsidR="00C65D72">
        <w:rPr>
          <w:rFonts w:ascii="Century Schoolbook" w:hAnsi="Century Schoolbook" w:cstheme="majorBidi"/>
          <w:sz w:val="24"/>
          <w:szCs w:val="24"/>
        </w:rPr>
        <w:t>26</w:t>
      </w:r>
      <w:r w:rsidR="009B3F3D">
        <w:rPr>
          <w:rFonts w:ascii="Century Schoolbook" w:hAnsi="Century Schoolbook" w:cstheme="majorBidi"/>
          <w:sz w:val="24"/>
          <w:szCs w:val="24"/>
        </w:rPr>
        <w:t xml:space="preserve"> </w:t>
      </w:r>
      <w:r w:rsidR="00C65D72">
        <w:rPr>
          <w:rFonts w:ascii="Century Schoolbook" w:hAnsi="Century Schoolbook" w:cstheme="majorBidi"/>
          <w:sz w:val="24"/>
          <w:szCs w:val="24"/>
        </w:rPr>
        <w:t>Nisan</w:t>
      </w:r>
      <w:r>
        <w:rPr>
          <w:rFonts w:ascii="Century Schoolbook" w:hAnsi="Century Schoolbook" w:cstheme="majorBidi"/>
          <w:sz w:val="24"/>
          <w:szCs w:val="24"/>
        </w:rPr>
        <w:t xml:space="preserve"> 202</w:t>
      </w:r>
      <w:r w:rsidR="00C65D72">
        <w:rPr>
          <w:rFonts w:ascii="Century Schoolbook" w:hAnsi="Century Schoolbook" w:cstheme="majorBidi"/>
          <w:sz w:val="24"/>
          <w:szCs w:val="24"/>
        </w:rPr>
        <w:t>6</w:t>
      </w:r>
      <w:r w:rsidR="00EB060C">
        <w:rPr>
          <w:rFonts w:ascii="Century Schoolbook" w:hAnsi="Century Schoolbook" w:cstheme="majorBidi"/>
          <w:sz w:val="24"/>
          <w:szCs w:val="24"/>
        </w:rPr>
        <w:t xml:space="preserve"> günü olarak belirlenmiştir. </w:t>
      </w:r>
      <w:r w:rsidR="00EF0F84">
        <w:rPr>
          <w:rFonts w:ascii="Century Schoolbook" w:hAnsi="Century Schoolbook" w:cstheme="majorBidi"/>
          <w:sz w:val="24"/>
          <w:szCs w:val="24"/>
        </w:rPr>
        <w:t>K</w:t>
      </w:r>
      <w:r w:rsidR="00EB060C" w:rsidRPr="00EB060C">
        <w:rPr>
          <w:rFonts w:ascii="Century Schoolbook" w:hAnsi="Century Schoolbook" w:cstheme="majorBidi"/>
          <w:sz w:val="24"/>
          <w:szCs w:val="24"/>
        </w:rPr>
        <w:t xml:space="preserve">ıymetli </w:t>
      </w:r>
      <w:r w:rsidR="00EB060C">
        <w:rPr>
          <w:rFonts w:ascii="Century Schoolbook" w:hAnsi="Century Schoolbook" w:cstheme="majorBidi"/>
          <w:sz w:val="24"/>
          <w:szCs w:val="24"/>
        </w:rPr>
        <w:t>bildiri</w:t>
      </w:r>
      <w:r w:rsidR="00EF0F84">
        <w:rPr>
          <w:rFonts w:ascii="Century Schoolbook" w:hAnsi="Century Schoolbook" w:cstheme="majorBidi"/>
          <w:sz w:val="24"/>
          <w:szCs w:val="24"/>
        </w:rPr>
        <w:t>lerinizi</w:t>
      </w:r>
      <w:r w:rsidR="00EB060C" w:rsidRPr="00EB060C">
        <w:rPr>
          <w:rFonts w:ascii="Century Schoolbook" w:hAnsi="Century Schoolbook" w:cstheme="majorBidi"/>
          <w:sz w:val="24"/>
          <w:szCs w:val="24"/>
        </w:rPr>
        <w:t xml:space="preserve"> </w:t>
      </w:r>
      <w:proofErr w:type="spellStart"/>
      <w:r w:rsidR="00EF0F84">
        <w:rPr>
          <w:rFonts w:ascii="Century Schoolbook" w:hAnsi="Century Schoolbook" w:cstheme="majorBidi"/>
          <w:sz w:val="24"/>
          <w:szCs w:val="24"/>
        </w:rPr>
        <w:t>Sempozyum’da</w:t>
      </w:r>
      <w:proofErr w:type="spellEnd"/>
      <w:r w:rsidR="00EF0F84">
        <w:rPr>
          <w:rFonts w:ascii="Century Schoolbook" w:hAnsi="Century Schoolbook" w:cstheme="majorBidi"/>
          <w:sz w:val="24"/>
          <w:szCs w:val="24"/>
        </w:rPr>
        <w:t xml:space="preserve"> </w:t>
      </w:r>
      <w:r w:rsidR="00EB060C" w:rsidRPr="00EB060C">
        <w:rPr>
          <w:rFonts w:ascii="Century Schoolbook" w:hAnsi="Century Schoolbook" w:cstheme="majorBidi"/>
          <w:sz w:val="24"/>
          <w:szCs w:val="24"/>
        </w:rPr>
        <w:t>görmekten mutluluk duyacağımızı belirtir,</w:t>
      </w:r>
      <w:r w:rsidR="00EF0F84">
        <w:rPr>
          <w:rFonts w:ascii="Century Schoolbook" w:hAnsi="Century Schoolbook" w:cstheme="majorBidi"/>
          <w:sz w:val="24"/>
          <w:szCs w:val="24"/>
        </w:rPr>
        <w:t xml:space="preserve"> </w:t>
      </w:r>
      <w:r w:rsidR="00EB060C" w:rsidRPr="00EB060C">
        <w:rPr>
          <w:rFonts w:ascii="Century Schoolbook" w:hAnsi="Century Schoolbook" w:cstheme="majorBidi"/>
          <w:sz w:val="24"/>
          <w:szCs w:val="24"/>
        </w:rPr>
        <w:t>çalışmalarınızda kolaylıklar dileriz.</w:t>
      </w:r>
    </w:p>
    <w:p w14:paraId="20CA25AA" w14:textId="76152A46" w:rsidR="007E5CD7" w:rsidRPr="007E5CD7" w:rsidRDefault="007E5CD7" w:rsidP="007E5CD7">
      <w:pPr>
        <w:ind w:firstLine="708"/>
        <w:jc w:val="right"/>
        <w:rPr>
          <w:rFonts w:ascii="Century Schoolbook" w:hAnsi="Century Schoolbook" w:cstheme="majorBidi"/>
          <w:b/>
          <w:bCs/>
          <w:sz w:val="24"/>
          <w:szCs w:val="24"/>
        </w:rPr>
      </w:pPr>
      <w:r w:rsidRPr="007E5CD7">
        <w:rPr>
          <w:rFonts w:ascii="Century Schoolbook" w:hAnsi="Century Schoolbook" w:cstheme="majorBidi"/>
          <w:b/>
          <w:bCs/>
          <w:sz w:val="24"/>
          <w:szCs w:val="24"/>
        </w:rPr>
        <w:t>Düzenleme Kurulu</w:t>
      </w:r>
    </w:p>
    <w:p w14:paraId="650F40BD" w14:textId="77777777" w:rsidR="007E5CD7" w:rsidRPr="001D3493" w:rsidRDefault="007E5CD7" w:rsidP="007E5CD7">
      <w:pPr>
        <w:ind w:firstLine="708"/>
        <w:jc w:val="both"/>
        <w:rPr>
          <w:rFonts w:ascii="Century Schoolbook" w:hAnsi="Century Schoolbook" w:cstheme="majorBidi"/>
          <w:sz w:val="24"/>
          <w:szCs w:val="24"/>
        </w:rPr>
      </w:pPr>
    </w:p>
    <w:p w14:paraId="5CDE6662" w14:textId="77777777" w:rsidR="00FA659B" w:rsidRPr="001D3493" w:rsidRDefault="00FA659B" w:rsidP="00FA659B">
      <w:pPr>
        <w:jc w:val="both"/>
        <w:rPr>
          <w:rFonts w:ascii="Century Schoolbook" w:hAnsi="Century Schoolbook" w:cstheme="majorBidi"/>
          <w:sz w:val="24"/>
          <w:szCs w:val="24"/>
        </w:rPr>
      </w:pPr>
    </w:p>
    <w:p w14:paraId="0261EFA5" w14:textId="77777777" w:rsidR="00355B15" w:rsidRPr="001D3493" w:rsidRDefault="00355B15">
      <w:pPr>
        <w:rPr>
          <w:rFonts w:ascii="Century Schoolbook" w:hAnsi="Century Schoolbook" w:cstheme="majorBidi"/>
          <w:sz w:val="24"/>
          <w:szCs w:val="24"/>
        </w:rPr>
      </w:pPr>
    </w:p>
    <w:sectPr w:rsidR="00355B15" w:rsidRPr="001D3493" w:rsidSect="00AD5828">
      <w:pgSz w:w="11906" w:h="16838"/>
      <w:pgMar w:top="1417" w:right="1417" w:bottom="1417" w:left="1417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23B"/>
    <w:rsid w:val="00041C04"/>
    <w:rsid w:val="001D3493"/>
    <w:rsid w:val="0033023B"/>
    <w:rsid w:val="00355B15"/>
    <w:rsid w:val="007A2278"/>
    <w:rsid w:val="007E5CD7"/>
    <w:rsid w:val="009B3F3D"/>
    <w:rsid w:val="00A116E0"/>
    <w:rsid w:val="00AD5828"/>
    <w:rsid w:val="00AF0E92"/>
    <w:rsid w:val="00B440EE"/>
    <w:rsid w:val="00B641B1"/>
    <w:rsid w:val="00C65D72"/>
    <w:rsid w:val="00D4651C"/>
    <w:rsid w:val="00DE1ABF"/>
    <w:rsid w:val="00E40672"/>
    <w:rsid w:val="00EB060C"/>
    <w:rsid w:val="00EF0F84"/>
    <w:rsid w:val="00FA659B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E9ADD"/>
  <w15:chartTrackingRefBased/>
  <w15:docId w15:val="{4C5C2041-E70D-4AAC-B067-6D8687E9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59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A65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sbmyo</dc:creator>
  <cp:keywords/>
  <dc:description/>
  <cp:lastModifiedBy>Berna Bozan Elma</cp:lastModifiedBy>
  <cp:revision>2</cp:revision>
  <dcterms:created xsi:type="dcterms:W3CDTF">2026-01-13T07:28:00Z</dcterms:created>
  <dcterms:modified xsi:type="dcterms:W3CDTF">2026-01-13T07:28:00Z</dcterms:modified>
</cp:coreProperties>
</file>